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9A15C" w14:textId="52C5F278" w:rsidR="00086D57" w:rsidRDefault="00E7311A">
      <w:pPr>
        <w:rPr>
          <w:sz w:val="40"/>
          <w:szCs w:val="40"/>
        </w:rPr>
      </w:pPr>
      <w:r w:rsidRPr="00E7311A">
        <w:rPr>
          <w:sz w:val="40"/>
          <w:szCs w:val="40"/>
        </w:rPr>
        <w:t xml:space="preserve">Using </w:t>
      </w:r>
      <w:proofErr w:type="spellStart"/>
      <w:r w:rsidRPr="00E7311A">
        <w:rPr>
          <w:sz w:val="40"/>
          <w:szCs w:val="40"/>
        </w:rPr>
        <w:t>INetSim</w:t>
      </w:r>
      <w:proofErr w:type="spellEnd"/>
      <w:r w:rsidRPr="00E7311A">
        <w:rPr>
          <w:sz w:val="40"/>
          <w:szCs w:val="40"/>
        </w:rPr>
        <w:t xml:space="preserve"> on Kali Linux</w:t>
      </w:r>
    </w:p>
    <w:p w14:paraId="4ADECDF9" w14:textId="39ED322F" w:rsidR="00E7311A" w:rsidRP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t>Starting your Win2008-Target Virtual Machine</w:t>
      </w:r>
    </w:p>
    <w:p w14:paraId="4BFABD98" w14:textId="1A71B0C3" w:rsidR="00E7311A" w:rsidRDefault="00E73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96EADB" wp14:editId="14A5F991">
            <wp:extent cx="5943600" cy="3343275"/>
            <wp:effectExtent l="0" t="0" r="0" b="9525"/>
            <wp:docPr id="85960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035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CDE8" w14:textId="43307A45" w:rsidR="00E7311A" w:rsidRP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t>Starting the Kali Linux Machine and Adjusting Networking</w:t>
      </w:r>
    </w:p>
    <w:p w14:paraId="74371773" w14:textId="0E26FCE1" w:rsidR="00E7311A" w:rsidRDefault="00E73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BFF38C" wp14:editId="671B0A84">
            <wp:extent cx="5943600" cy="3343275"/>
            <wp:effectExtent l="0" t="0" r="0" b="9525"/>
            <wp:docPr id="54465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502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150D" w14:textId="0AF462C2" w:rsidR="00E7311A" w:rsidRP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lastRenderedPageBreak/>
        <w:t>Setting the Kali Linux VM to NAT Networking</w:t>
      </w:r>
    </w:p>
    <w:p w14:paraId="509A8807" w14:textId="7BCDF4C8" w:rsidR="00E7311A" w:rsidRDefault="00E73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34A1F5" wp14:editId="3CEA679A">
            <wp:extent cx="5943600" cy="3343275"/>
            <wp:effectExtent l="0" t="0" r="0" b="9525"/>
            <wp:docPr id="129410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31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725" w14:textId="0D24C23A" w:rsidR="00E7311A" w:rsidRP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t>Finding the Kali Machine's IP Address</w:t>
      </w:r>
    </w:p>
    <w:p w14:paraId="52F205BA" w14:textId="6F6BE1F0" w:rsidR="00E7311A" w:rsidRDefault="00E73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C7B3DE" wp14:editId="250CECC2">
            <wp:extent cx="5943600" cy="3343275"/>
            <wp:effectExtent l="0" t="0" r="0" b="9525"/>
            <wp:docPr id="32466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70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4EE" w14:textId="0B9305F6" w:rsidR="00E7311A" w:rsidRP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t>Checking for a Web server</w:t>
      </w:r>
    </w:p>
    <w:p w14:paraId="342FC752" w14:textId="2A508399" w:rsidR="00E7311A" w:rsidRDefault="00E731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D55B0C" wp14:editId="0C046729">
            <wp:extent cx="5943600" cy="3343275"/>
            <wp:effectExtent l="0" t="0" r="0" b="9525"/>
            <wp:docPr id="19321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8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115" w14:textId="21EE9E92" w:rsidR="00E7311A" w:rsidRDefault="00E7311A">
      <w:pPr>
        <w:rPr>
          <w:sz w:val="32"/>
          <w:szCs w:val="32"/>
        </w:rPr>
      </w:pPr>
      <w:r>
        <w:rPr>
          <w:sz w:val="32"/>
          <w:szCs w:val="32"/>
        </w:rPr>
        <w:t xml:space="preserve">As we can see that this current kali machine does not start </w:t>
      </w:r>
      <w:proofErr w:type="spellStart"/>
      <w:r>
        <w:rPr>
          <w:sz w:val="32"/>
          <w:szCs w:val="32"/>
        </w:rPr>
        <w:t>apache</w:t>
      </w:r>
      <w:proofErr w:type="spellEnd"/>
      <w:r>
        <w:rPr>
          <w:sz w:val="32"/>
          <w:szCs w:val="32"/>
        </w:rPr>
        <w:t xml:space="preserve"> service yet. So that we do not need to stop this service.</w:t>
      </w:r>
    </w:p>
    <w:p w14:paraId="4CF5859A" w14:textId="0A7846F4" w:rsidR="00E7311A" w:rsidRDefault="00E7311A">
      <w:pPr>
        <w:rPr>
          <w:b/>
          <w:bCs/>
          <w:sz w:val="32"/>
          <w:szCs w:val="32"/>
        </w:rPr>
      </w:pPr>
      <w:r w:rsidRPr="00E7311A">
        <w:rPr>
          <w:b/>
          <w:bCs/>
          <w:sz w:val="32"/>
          <w:szCs w:val="32"/>
        </w:rPr>
        <w:t xml:space="preserve">Configuring </w:t>
      </w:r>
      <w:proofErr w:type="spellStart"/>
      <w:r w:rsidRPr="00E7311A">
        <w:rPr>
          <w:b/>
          <w:bCs/>
          <w:sz w:val="32"/>
          <w:szCs w:val="32"/>
        </w:rPr>
        <w:t>inetsim</w:t>
      </w:r>
      <w:proofErr w:type="spellEnd"/>
    </w:p>
    <w:p w14:paraId="4284C840" w14:textId="27D40B53" w:rsidR="00E7311A" w:rsidRDefault="0010680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C33BA8" wp14:editId="710B5862">
            <wp:extent cx="5943600" cy="3343275"/>
            <wp:effectExtent l="0" t="0" r="0" b="9525"/>
            <wp:docPr id="195071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12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CD80" w14:textId="75A32D3F" w:rsidR="00106807" w:rsidRDefault="0010680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96BAA9" wp14:editId="0657B356">
            <wp:extent cx="5943600" cy="3343275"/>
            <wp:effectExtent l="0" t="0" r="0" b="9525"/>
            <wp:docPr id="194978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0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BB423" wp14:editId="5F25ADC3">
            <wp:extent cx="5943600" cy="3343275"/>
            <wp:effectExtent l="0" t="0" r="0" b="9525"/>
            <wp:docPr id="44240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5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0D0C" w14:textId="4E556C3D" w:rsidR="00106807" w:rsidRDefault="00106807">
      <w:pPr>
        <w:rPr>
          <w:sz w:val="32"/>
          <w:szCs w:val="32"/>
        </w:rPr>
      </w:pPr>
      <w:r>
        <w:rPr>
          <w:sz w:val="32"/>
          <w:szCs w:val="32"/>
        </w:rPr>
        <w:t xml:space="preserve">Change the default </w:t>
      </w:r>
      <w:proofErr w:type="spellStart"/>
      <w:r>
        <w:rPr>
          <w:sz w:val="32"/>
          <w:szCs w:val="32"/>
        </w:rPr>
        <w:t>service_bind_address</w:t>
      </w:r>
      <w:proofErr w:type="spellEnd"/>
      <w:r>
        <w:rPr>
          <w:sz w:val="32"/>
          <w:szCs w:val="32"/>
        </w:rPr>
        <w:t xml:space="preserve"> to 0.0.0.0</w:t>
      </w:r>
    </w:p>
    <w:p w14:paraId="5ADC8B8F" w14:textId="570F8F61" w:rsidR="00106807" w:rsidRDefault="0010680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0D154F" wp14:editId="54C1141B">
            <wp:extent cx="5943600" cy="3343275"/>
            <wp:effectExtent l="0" t="0" r="0" b="9525"/>
            <wp:docPr id="153638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85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C5C13" wp14:editId="5DBBEE8B">
            <wp:extent cx="5943600" cy="3343275"/>
            <wp:effectExtent l="0" t="0" r="0" b="9525"/>
            <wp:docPr id="7247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4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BC8E" w14:textId="7FC25718" w:rsidR="00106807" w:rsidRDefault="00106807">
      <w:pPr>
        <w:rPr>
          <w:sz w:val="32"/>
          <w:szCs w:val="32"/>
        </w:rPr>
      </w:pPr>
      <w:r>
        <w:rPr>
          <w:sz w:val="32"/>
          <w:szCs w:val="32"/>
        </w:rPr>
        <w:t xml:space="preserve">Replace the default </w:t>
      </w:r>
      <w:proofErr w:type="spellStart"/>
      <w:r>
        <w:rPr>
          <w:sz w:val="32"/>
          <w:szCs w:val="32"/>
        </w:rPr>
        <w:t>dns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to the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of the machine kali.</w:t>
      </w:r>
    </w:p>
    <w:p w14:paraId="0E156D9A" w14:textId="70E2B9C3" w:rsidR="00106807" w:rsidRDefault="00154738">
      <w:pPr>
        <w:rPr>
          <w:noProof/>
        </w:rPr>
      </w:pPr>
      <w:r>
        <w:rPr>
          <w:sz w:val="32"/>
          <w:szCs w:val="32"/>
        </w:rPr>
        <w:lastRenderedPageBreak/>
        <w:t xml:space="preserve">Then save the configuration file and running </w:t>
      </w:r>
      <w:proofErr w:type="spellStart"/>
      <w:r>
        <w:rPr>
          <w:sz w:val="32"/>
          <w:szCs w:val="32"/>
        </w:rPr>
        <w:t>inetsim</w:t>
      </w:r>
      <w:proofErr w:type="spellEnd"/>
      <w:r>
        <w:rPr>
          <w:sz w:val="32"/>
          <w:szCs w:val="32"/>
        </w:rPr>
        <w:t>.</w:t>
      </w:r>
      <w:r w:rsidRPr="001547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DA035C" wp14:editId="76831557">
            <wp:extent cx="5943600" cy="3343275"/>
            <wp:effectExtent l="0" t="0" r="0" b="9525"/>
            <wp:docPr id="89195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36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777" w14:textId="6530B9B4" w:rsidR="00154738" w:rsidRDefault="00154738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inetsim</w:t>
      </w:r>
      <w:proofErr w:type="spellEnd"/>
      <w:r>
        <w:rPr>
          <w:sz w:val="32"/>
          <w:szCs w:val="32"/>
        </w:rPr>
        <w:t xml:space="preserve"> is running successfully.</w:t>
      </w:r>
    </w:p>
    <w:p w14:paraId="5A167328" w14:textId="799EBD9D" w:rsidR="00154738" w:rsidRPr="00154738" w:rsidRDefault="00154738">
      <w:pPr>
        <w:rPr>
          <w:b/>
          <w:bCs/>
          <w:sz w:val="32"/>
          <w:szCs w:val="32"/>
        </w:rPr>
      </w:pPr>
      <w:r w:rsidRPr="00154738">
        <w:rPr>
          <w:b/>
          <w:bCs/>
          <w:sz w:val="32"/>
          <w:szCs w:val="32"/>
        </w:rPr>
        <w:t>Start Your Windows VM</w:t>
      </w:r>
    </w:p>
    <w:p w14:paraId="1B9E1F34" w14:textId="4CFB2BD7" w:rsidR="00106807" w:rsidRDefault="001547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978095" wp14:editId="5D9E8DEA">
            <wp:extent cx="5943600" cy="3343275"/>
            <wp:effectExtent l="0" t="0" r="0" b="9525"/>
            <wp:docPr id="116411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10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738">
        <w:rPr>
          <w:b/>
          <w:bCs/>
          <w:sz w:val="32"/>
          <w:szCs w:val="32"/>
        </w:rPr>
        <w:t>Setting the DNS Server</w:t>
      </w:r>
    </w:p>
    <w:p w14:paraId="7610D20F" w14:textId="7EA0E904" w:rsidR="00106807" w:rsidRPr="00E7311A" w:rsidRDefault="001547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0A01C3" wp14:editId="471A770C">
            <wp:extent cx="5943600" cy="3343275"/>
            <wp:effectExtent l="0" t="0" r="0" b="9525"/>
            <wp:docPr id="203165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4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84B2A" wp14:editId="042096C7">
            <wp:extent cx="5943600" cy="3343275"/>
            <wp:effectExtent l="0" t="0" r="0" b="9525"/>
            <wp:docPr id="77788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85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E4D9" w14:textId="1F0CBAA3" w:rsidR="00E7311A" w:rsidRDefault="00154738">
      <w:pPr>
        <w:rPr>
          <w:b/>
          <w:bCs/>
          <w:sz w:val="32"/>
          <w:szCs w:val="32"/>
        </w:rPr>
      </w:pPr>
      <w:r w:rsidRPr="00154738">
        <w:rPr>
          <w:b/>
          <w:bCs/>
          <w:sz w:val="32"/>
          <w:szCs w:val="32"/>
        </w:rPr>
        <w:t>Viewing an HTTP Web Page</w:t>
      </w:r>
    </w:p>
    <w:p w14:paraId="0AD5D262" w14:textId="32A1F5B4" w:rsidR="00154738" w:rsidRDefault="001547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BC59F" wp14:editId="281202A8">
            <wp:extent cx="5943600" cy="3343275"/>
            <wp:effectExtent l="0" t="0" r="0" b="9525"/>
            <wp:docPr id="33276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619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B409" w14:textId="5E137D3C" w:rsidR="00154738" w:rsidRDefault="00154738">
      <w:pPr>
        <w:rPr>
          <w:sz w:val="32"/>
          <w:szCs w:val="32"/>
        </w:rPr>
      </w:pPr>
      <w:r>
        <w:rPr>
          <w:sz w:val="32"/>
          <w:szCs w:val="32"/>
        </w:rPr>
        <w:t xml:space="preserve">We successfully testing how </w:t>
      </w:r>
      <w:proofErr w:type="spellStart"/>
      <w:r>
        <w:rPr>
          <w:sz w:val="32"/>
          <w:szCs w:val="32"/>
        </w:rPr>
        <w:t>inetsim</w:t>
      </w:r>
      <w:proofErr w:type="spellEnd"/>
      <w:r>
        <w:rPr>
          <w:sz w:val="32"/>
          <w:szCs w:val="32"/>
        </w:rPr>
        <w:t xml:space="preserve"> behave</w:t>
      </w:r>
    </w:p>
    <w:p w14:paraId="33C27CD2" w14:textId="5CB01EAD" w:rsidR="00154738" w:rsidRDefault="00154738">
      <w:pPr>
        <w:rPr>
          <w:b/>
          <w:bCs/>
          <w:sz w:val="32"/>
          <w:szCs w:val="32"/>
        </w:rPr>
      </w:pPr>
      <w:r w:rsidRPr="00154738">
        <w:rPr>
          <w:b/>
          <w:bCs/>
          <w:sz w:val="32"/>
          <w:szCs w:val="32"/>
        </w:rPr>
        <w:t>Scanning YOURNAME.com</w:t>
      </w:r>
    </w:p>
    <w:p w14:paraId="6850CAA2" w14:textId="09B8642B" w:rsidR="00154738" w:rsidRDefault="0015473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E78AEF" wp14:editId="04A1ED3B">
            <wp:extent cx="5943600" cy="3343275"/>
            <wp:effectExtent l="0" t="0" r="0" b="9525"/>
            <wp:docPr id="33124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48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EB3" w14:textId="2335571B" w:rsidR="00154738" w:rsidRDefault="00154738">
      <w:pPr>
        <w:rPr>
          <w:sz w:val="32"/>
          <w:szCs w:val="32"/>
        </w:rPr>
      </w:pPr>
      <w:r>
        <w:rPr>
          <w:sz w:val="32"/>
          <w:szCs w:val="32"/>
        </w:rPr>
        <w:t xml:space="preserve">Nmap successfully scan the fake host that created by </w:t>
      </w:r>
      <w:proofErr w:type="spellStart"/>
      <w:r>
        <w:rPr>
          <w:sz w:val="32"/>
          <w:szCs w:val="32"/>
        </w:rPr>
        <w:t>inetsim</w:t>
      </w:r>
      <w:proofErr w:type="spellEnd"/>
    </w:p>
    <w:p w14:paraId="5D7ADEFB" w14:textId="77777777" w:rsidR="00154738" w:rsidRPr="00154738" w:rsidRDefault="00154738">
      <w:pPr>
        <w:rPr>
          <w:sz w:val="32"/>
          <w:szCs w:val="32"/>
        </w:rPr>
      </w:pPr>
    </w:p>
    <w:sectPr w:rsidR="00154738" w:rsidRPr="001547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C4F"/>
    <w:rsid w:val="00086D57"/>
    <w:rsid w:val="00106807"/>
    <w:rsid w:val="00154738"/>
    <w:rsid w:val="003F7C4F"/>
    <w:rsid w:val="00E6205C"/>
    <w:rsid w:val="00E7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3CFEC"/>
  <w15:chartTrackingRefBased/>
  <w15:docId w15:val="{4E88512E-7F83-4460-8D21-0870FFB7A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6</cp:revision>
  <dcterms:created xsi:type="dcterms:W3CDTF">2023-05-11T09:06:00Z</dcterms:created>
  <dcterms:modified xsi:type="dcterms:W3CDTF">2023-05-11T09:27:00Z</dcterms:modified>
</cp:coreProperties>
</file>